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2C" w:rsidRPr="00AE6E2C" w:rsidRDefault="00AE6E2C" w:rsidP="00AE6E2C">
      <w:pPr>
        <w:pStyle w:val="Standard"/>
        <w:jc w:val="center"/>
        <w:rPr>
          <w:rFonts w:cs="Times New Roman"/>
          <w:b/>
          <w:bCs/>
          <w:color w:val="000000"/>
          <w:lang w:val="en-US"/>
        </w:rPr>
      </w:pPr>
      <w:r w:rsidRPr="00AE6E2C">
        <w:rPr>
          <w:rFonts w:cs="Times New Roman"/>
          <w:b/>
          <w:bCs/>
          <w:color w:val="000000"/>
          <w:lang w:val="en-US"/>
        </w:rPr>
        <w:t>ALTINORDU BELEDİYE BAŞKANLIĞINDAN</w:t>
      </w:r>
    </w:p>
    <w:p w:rsidR="00AE6E2C" w:rsidRPr="00AE6E2C" w:rsidRDefault="00AE6E2C" w:rsidP="00AE6E2C">
      <w:pPr>
        <w:pStyle w:val="Standard"/>
        <w:jc w:val="center"/>
        <w:rPr>
          <w:rFonts w:cs="Times New Roman"/>
          <w:b/>
          <w:bCs/>
          <w:color w:val="000000"/>
          <w:lang w:val="en-US"/>
        </w:rPr>
      </w:pPr>
      <w:r w:rsidRPr="00AE6E2C">
        <w:rPr>
          <w:rFonts w:cs="Times New Roman"/>
          <w:b/>
          <w:bCs/>
          <w:color w:val="000000"/>
          <w:lang w:val="en-US"/>
        </w:rPr>
        <w:t>İHALE İLAN METNİ</w:t>
      </w:r>
    </w:p>
    <w:p w:rsidR="00AE6E2C" w:rsidRPr="00AE6E2C" w:rsidRDefault="00AE6E2C" w:rsidP="00AE6E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E2C" w:rsidRPr="00AE6E2C" w:rsidRDefault="00AE6E2C" w:rsidP="00AE6E2C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 w:rsidRPr="00AE6E2C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AE6E2C">
        <w:rPr>
          <w:rFonts w:ascii="Times New Roman" w:hAnsi="Times New Roman"/>
          <w:color w:val="000000"/>
          <w:sz w:val="24"/>
          <w:szCs w:val="24"/>
        </w:rPr>
        <w:t>İlimiz Altınordu İlçesi </w:t>
      </w:r>
      <w:proofErr w:type="spellStart"/>
      <w:r w:rsidRPr="00AE6E2C">
        <w:rPr>
          <w:rFonts w:ascii="Times New Roman" w:hAnsi="Times New Roman"/>
          <w:color w:val="000000"/>
          <w:sz w:val="24"/>
          <w:szCs w:val="24"/>
        </w:rPr>
        <w:t>Şahincili</w:t>
      </w:r>
      <w:proofErr w:type="spellEnd"/>
      <w:r w:rsidRPr="00AE6E2C">
        <w:rPr>
          <w:rFonts w:ascii="Times New Roman" w:hAnsi="Times New Roman"/>
          <w:color w:val="000000"/>
          <w:sz w:val="24"/>
          <w:szCs w:val="24"/>
        </w:rPr>
        <w:t xml:space="preserve"> (Karşıyaka) Mahallesi eski 314 parsel, Yeni Ada No: 1777 Parsel No:16'da kayıtlı   18.180,47m² yüzölçümlü  tapuda  "Fındık bahçesi" vasıflı Mülkiyeti Altınordu Belediyesine ait taşınmaz imar planında Konut Alanı, yeşil alan, imar yolu ve okul alanı olarak ayrılmıştır. Konut Alanı Emsal:1.50, </w:t>
      </w:r>
      <w:proofErr w:type="spellStart"/>
      <w:r w:rsidRPr="00AE6E2C">
        <w:rPr>
          <w:rFonts w:ascii="Times New Roman" w:hAnsi="Times New Roman"/>
          <w:color w:val="000000"/>
          <w:sz w:val="24"/>
          <w:szCs w:val="24"/>
        </w:rPr>
        <w:t>Yençok</w:t>
      </w:r>
      <w:proofErr w:type="spellEnd"/>
      <w:r w:rsidRPr="00AE6E2C">
        <w:rPr>
          <w:rFonts w:ascii="Times New Roman" w:hAnsi="Times New Roman"/>
          <w:color w:val="000000"/>
          <w:sz w:val="24"/>
          <w:szCs w:val="24"/>
        </w:rPr>
        <w:t xml:space="preserve"> 30.50 m yapılaşma koşullarına sahip  taşınmaz, </w:t>
      </w:r>
      <w:r w:rsidRPr="00AE6E2C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2886 Sayılı Devlet İhale Kanununun 35/a maddesi gereğince kapalı teklif usulü (artırma)  ile satışı yapılmak üzere ihaleye çıkartılmıştır.</w:t>
      </w:r>
      <w:r w:rsidRPr="00AE6E2C"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</w:p>
    <w:p w:rsidR="00AE6E2C" w:rsidRPr="00AE6E2C" w:rsidRDefault="00AE6E2C" w:rsidP="00AE6E2C">
      <w:pPr>
        <w:tabs>
          <w:tab w:val="left" w:pos="151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E6E2C">
        <w:rPr>
          <w:rFonts w:ascii="Times New Roman" w:hAnsi="Times New Roman"/>
          <w:b/>
          <w:sz w:val="24"/>
          <w:szCs w:val="24"/>
        </w:rPr>
        <w:t>2.</w:t>
      </w:r>
      <w:r w:rsidRPr="00AE6E2C">
        <w:rPr>
          <w:rFonts w:ascii="Times New Roman" w:hAnsi="Times New Roman"/>
          <w:sz w:val="24"/>
          <w:szCs w:val="24"/>
        </w:rPr>
        <w:t>Şartname ve ekleri Altınordu Belediyesi Ruhsat ve Denetim Müdürlüğünden 100,00TL karşılığında alınacaktır.</w:t>
      </w:r>
    </w:p>
    <w:p w:rsidR="00AE6E2C" w:rsidRPr="00AE6E2C" w:rsidRDefault="00AE6E2C" w:rsidP="00AE6E2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tr-TR"/>
        </w:rPr>
      </w:pPr>
      <w:r w:rsidRPr="00AE6E2C">
        <w:rPr>
          <w:rFonts w:ascii="Times New Roman" w:hAnsi="Times New Roman"/>
          <w:b/>
          <w:sz w:val="24"/>
          <w:szCs w:val="24"/>
        </w:rPr>
        <w:t>3.</w:t>
      </w:r>
      <w:r w:rsidRPr="00AE6E2C">
        <w:rPr>
          <w:rFonts w:ascii="Times New Roman" w:hAnsi="Times New Roman"/>
          <w:sz w:val="24"/>
          <w:szCs w:val="24"/>
        </w:rPr>
        <w:t xml:space="preserve">İhale Yeni Mahalle 321 Sokak No:1 Altınordu/ORDU adresinde bulunan Altınordu Belediyesi Encümen Salonunda aşağıda tabloda belirtilen Tarih ve Saatte </w:t>
      </w:r>
      <w:r w:rsidRPr="00AE6E2C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>2886 Sayılı Devlet İhale Kanununun 35/a maddesi gereğince kapalı teklif usulü (artırma)  ile satışı yapılacaktır.</w:t>
      </w:r>
    </w:p>
    <w:p w:rsidR="00AE6E2C" w:rsidRPr="00AE6E2C" w:rsidRDefault="00AE6E2C" w:rsidP="00AE6E2C">
      <w:pPr>
        <w:tabs>
          <w:tab w:val="left" w:pos="15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1843"/>
        <w:gridCol w:w="1417"/>
        <w:gridCol w:w="992"/>
      </w:tblGrid>
      <w:tr w:rsidR="006B3BFA" w:rsidRPr="00AE6E2C" w:rsidTr="006B3BFA">
        <w:trPr>
          <w:cantSplit/>
          <w:trHeight w:val="7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2C" w:rsidRPr="00AE6E2C" w:rsidRDefault="00AE6E2C" w:rsidP="00A8787F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2C">
              <w:rPr>
                <w:rFonts w:ascii="Times New Roman" w:hAnsi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2C" w:rsidRPr="00AE6E2C" w:rsidRDefault="00AE6E2C" w:rsidP="00A8787F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E6E2C">
              <w:rPr>
                <w:rFonts w:ascii="Times New Roman" w:hAnsi="Times New Roman"/>
                <w:b/>
                <w:sz w:val="24"/>
                <w:szCs w:val="24"/>
              </w:rPr>
              <w:t>İli/İlçesi</w:t>
            </w:r>
          </w:p>
          <w:p w:rsidR="00AE6E2C" w:rsidRPr="00AE6E2C" w:rsidRDefault="00AE6E2C" w:rsidP="00A8787F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E6E2C">
              <w:rPr>
                <w:rFonts w:ascii="Times New Roman" w:hAnsi="Times New Roman"/>
                <w:b/>
                <w:sz w:val="24"/>
                <w:szCs w:val="24"/>
              </w:rPr>
              <w:t>Mah./Ada/Parsel</w:t>
            </w:r>
          </w:p>
          <w:p w:rsidR="00AE6E2C" w:rsidRPr="00AE6E2C" w:rsidRDefault="00AE6E2C" w:rsidP="00A8787F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E6E2C">
              <w:rPr>
                <w:rFonts w:ascii="Times New Roman" w:hAnsi="Times New Roman"/>
                <w:b/>
                <w:sz w:val="24"/>
                <w:szCs w:val="24"/>
              </w:rPr>
              <w:t>Altınordu/ORDU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2C" w:rsidRPr="00AE6E2C" w:rsidRDefault="00AE6E2C" w:rsidP="00A8787F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E6E2C">
              <w:rPr>
                <w:rFonts w:ascii="Times New Roman" w:hAnsi="Times New Roman"/>
                <w:b/>
                <w:sz w:val="24"/>
                <w:szCs w:val="24"/>
              </w:rPr>
              <w:t xml:space="preserve">Satış Bedeli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2C" w:rsidRPr="00AE6E2C" w:rsidRDefault="00AE6E2C" w:rsidP="00A8787F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E6E2C">
              <w:rPr>
                <w:rFonts w:ascii="Times New Roman" w:hAnsi="Times New Roman"/>
                <w:b/>
                <w:sz w:val="24"/>
                <w:szCs w:val="24"/>
              </w:rPr>
              <w:t xml:space="preserve">Geçici Teminat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2C" w:rsidRPr="00AE6E2C" w:rsidRDefault="00AE6E2C" w:rsidP="00A8787F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E6E2C">
              <w:rPr>
                <w:rFonts w:ascii="Times New Roman" w:hAnsi="Times New Roman"/>
                <w:b/>
                <w:sz w:val="24"/>
                <w:szCs w:val="24"/>
              </w:rPr>
              <w:t>İhale Tarih/Gün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2C" w:rsidRPr="00AE6E2C" w:rsidRDefault="00AE6E2C" w:rsidP="00A8787F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E6E2C">
              <w:rPr>
                <w:rFonts w:ascii="Times New Roman" w:hAnsi="Times New Roman"/>
                <w:b/>
                <w:sz w:val="24"/>
                <w:szCs w:val="24"/>
              </w:rPr>
              <w:t>İhale Saati</w:t>
            </w:r>
          </w:p>
        </w:tc>
      </w:tr>
      <w:tr w:rsidR="006B3BFA" w:rsidRPr="00AE6E2C" w:rsidTr="006B3BFA">
        <w:trPr>
          <w:trHeight w:val="7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2C" w:rsidRPr="00AE6E2C" w:rsidRDefault="00AE6E2C" w:rsidP="00A8787F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AE6E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E2C" w:rsidRPr="006B3BFA" w:rsidRDefault="00AE6E2C" w:rsidP="00A8787F">
            <w:pPr>
              <w:tabs>
                <w:tab w:val="left" w:pos="151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3B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Şahincili</w:t>
            </w:r>
            <w:proofErr w:type="spellEnd"/>
            <w:r w:rsidRPr="006B3B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(Karşıyaka) Mah. eski 314 parsel, Yeni Ada No: 1777 Parsel No:16'da kayıtlı 18.180,47m² yüzölçümlü  tapuda </w:t>
            </w:r>
          </w:p>
          <w:p w:rsidR="00AE6E2C" w:rsidRPr="006B3BFA" w:rsidRDefault="00AE6E2C" w:rsidP="00A8787F">
            <w:pPr>
              <w:tabs>
                <w:tab w:val="left" w:pos="1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3B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"Fındık bahçesi" vasıflı taşınmaz.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2C" w:rsidRDefault="00AE6E2C" w:rsidP="00A8787F">
            <w:pPr>
              <w:tabs>
                <w:tab w:val="left" w:pos="1515"/>
              </w:tabs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AE6E2C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35.150.000,00TL</w:t>
            </w:r>
          </w:p>
          <w:p w:rsidR="006B3BFA" w:rsidRPr="00AE6E2C" w:rsidRDefault="00142F15" w:rsidP="00A8787F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Tutar</w:t>
            </w:r>
            <w:r w:rsidR="006B3BFA">
              <w:rPr>
                <w:rFonts w:ascii="Times New Roman" w:hAnsi="Times New Roman"/>
                <w:sz w:val="24"/>
                <w:szCs w:val="24"/>
              </w:rPr>
              <w:t xml:space="preserve"> Peşin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2C" w:rsidRPr="00AE6E2C" w:rsidRDefault="00AE6E2C" w:rsidP="00A8787F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AE6E2C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1.054.500,00TL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2C" w:rsidRDefault="00BD25C4" w:rsidP="00A87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05.12.2022</w:t>
            </w:r>
          </w:p>
          <w:p w:rsidR="00BD25C4" w:rsidRPr="00AE6E2C" w:rsidRDefault="00BD25C4" w:rsidP="00A87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Pazartesi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E2C" w:rsidRPr="00AE6E2C" w:rsidRDefault="00BD25C4" w:rsidP="00A8787F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proofErr w:type="gramEnd"/>
          </w:p>
        </w:tc>
      </w:tr>
    </w:tbl>
    <w:p w:rsidR="00AE6E2C" w:rsidRPr="00AE6E2C" w:rsidRDefault="00AE6E2C" w:rsidP="00AE6E2C">
      <w:pPr>
        <w:tabs>
          <w:tab w:val="left" w:pos="1515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E6E2C" w:rsidRPr="00AE6E2C" w:rsidRDefault="00AE6E2C" w:rsidP="00AE6E2C">
      <w:pPr>
        <w:autoSpaceDN w:val="0"/>
        <w:spacing w:after="0" w:line="240" w:lineRule="atLeast"/>
        <w:ind w:left="284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hAnsi="Times New Roman"/>
          <w:b/>
          <w:bCs/>
          <w:sz w:val="24"/>
          <w:szCs w:val="24"/>
          <w:lang w:val="en-US"/>
        </w:rPr>
        <w:t>4.</w:t>
      </w: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İstekliler, istenen belgelerin asıllarını veya Noter tasdikli suretlerini eksiksiz olarak hazırlayıp, dosyalarını</w:t>
      </w:r>
      <w:r w:rsidRPr="00AE6E2C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ihalenin yapılacağı tarihten </w:t>
      </w:r>
      <w:r w:rsidR="008350BE">
        <w:rPr>
          <w:rFonts w:ascii="Times New Roman" w:eastAsiaTheme="minorEastAsia" w:hAnsi="Times New Roman"/>
          <w:bCs/>
          <w:sz w:val="24"/>
          <w:szCs w:val="24"/>
          <w:lang w:eastAsia="tr-TR"/>
        </w:rPr>
        <w:t>2 (iki</w:t>
      </w:r>
      <w:r w:rsidRPr="00AE6E2C">
        <w:rPr>
          <w:rFonts w:ascii="Times New Roman" w:eastAsiaTheme="minorEastAsia" w:hAnsi="Times New Roman"/>
          <w:bCs/>
          <w:sz w:val="24"/>
          <w:szCs w:val="24"/>
          <w:lang w:eastAsia="tr-TR"/>
        </w:rPr>
        <w:t>) gün önce</w:t>
      </w:r>
      <w:r w:rsidR="008350BE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Cuma günü</w:t>
      </w:r>
      <w:r w:rsidRPr="00AE6E2C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saat 17:00’a </w:t>
      </w:r>
      <w:proofErr w:type="gramStart"/>
      <w:r w:rsidRPr="00AE6E2C">
        <w:rPr>
          <w:rFonts w:ascii="Times New Roman" w:eastAsiaTheme="minorEastAsia" w:hAnsi="Times New Roman"/>
          <w:bCs/>
          <w:sz w:val="24"/>
          <w:szCs w:val="24"/>
          <w:lang w:eastAsia="tr-TR"/>
        </w:rPr>
        <w:t>kadar</w:t>
      </w:r>
      <w:proofErr w:type="gramEnd"/>
      <w:r w:rsidRPr="00AE6E2C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Altınordu Belediyesi Yazı İşleri Müdürlüğü’ne verebilecekleri gibi iadeli taahhütlü olarak da gönderebilirler. </w:t>
      </w: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Belirtilen tarih ve saatten sonraki yapılan müracaatlar kabul edilmeyecektir.</w:t>
      </w:r>
    </w:p>
    <w:p w:rsidR="00AE6E2C" w:rsidRPr="00AE6E2C" w:rsidRDefault="00AE6E2C" w:rsidP="00AE6E2C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/>
          <w:bCs/>
          <w:color w:val="000000" w:themeColor="text1"/>
          <w:kern w:val="3"/>
          <w:sz w:val="24"/>
          <w:szCs w:val="24"/>
          <w:lang w:eastAsia="tr-TR"/>
        </w:rPr>
      </w:pPr>
    </w:p>
    <w:p w:rsidR="00AE6E2C" w:rsidRPr="00AE6E2C" w:rsidRDefault="00AE6E2C" w:rsidP="00AE6E2C">
      <w:pPr>
        <w:pStyle w:val="Standard"/>
        <w:jc w:val="both"/>
        <w:rPr>
          <w:rFonts w:cs="Times New Roman"/>
          <w:bCs/>
          <w:color w:val="000000"/>
        </w:rPr>
      </w:pPr>
      <w:r w:rsidRPr="00AE6E2C">
        <w:rPr>
          <w:rFonts w:cs="Times New Roman"/>
          <w:bCs/>
          <w:color w:val="000000"/>
        </w:rPr>
        <w:t xml:space="preserve">     </w:t>
      </w:r>
      <w:r w:rsidRPr="00AE6E2C">
        <w:rPr>
          <w:rFonts w:cs="Times New Roman"/>
          <w:b/>
          <w:bCs/>
          <w:color w:val="000000"/>
        </w:rPr>
        <w:t>5.İhaleye Katılabilme Şartları;</w:t>
      </w:r>
    </w:p>
    <w:p w:rsidR="00AE6E2C" w:rsidRPr="00AE6E2C" w:rsidRDefault="00AE6E2C" w:rsidP="00AE6E2C">
      <w:pPr>
        <w:autoSpaceDN w:val="0"/>
        <w:spacing w:after="0" w:line="276" w:lineRule="auto"/>
        <w:ind w:left="142"/>
        <w:jc w:val="both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 xml:space="preserve">   </w:t>
      </w:r>
      <w:r w:rsidRPr="00AE6E2C">
        <w:rPr>
          <w:rFonts w:ascii="Times New Roman" w:eastAsiaTheme="minorEastAsia" w:hAnsi="Times New Roman"/>
          <w:b/>
          <w:sz w:val="24"/>
          <w:szCs w:val="24"/>
          <w:lang w:eastAsia="tr-TR"/>
        </w:rPr>
        <w:t>A)Gerçek Kişiler:</w:t>
      </w:r>
    </w:p>
    <w:p w:rsidR="00AE6E2C" w:rsidRPr="00AE6E2C" w:rsidRDefault="00AE6E2C" w:rsidP="00AE6E2C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Yasal Yerleşim Yeri belgesi.</w:t>
      </w:r>
      <w:proofErr w:type="gramEnd"/>
    </w:p>
    <w:p w:rsidR="00AE6E2C" w:rsidRPr="00AE6E2C" w:rsidRDefault="00AE6E2C" w:rsidP="00AE6E2C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 xml:space="preserve">Nüfus Kayıt Örneği. </w:t>
      </w:r>
    </w:p>
    <w:p w:rsidR="00AE6E2C" w:rsidRPr="00AE6E2C" w:rsidRDefault="00AE6E2C" w:rsidP="00AE6E2C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Tebligat için </w:t>
      </w: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Türkiye’de adres göstermeleri.</w:t>
      </w:r>
      <w:r w:rsidRPr="00AE6E2C">
        <w:rPr>
          <w:rFonts w:ascii="Times New Roman" w:eastAsiaTheme="minorEastAsia" w:hAnsi="Times New Roman"/>
          <w:bCs/>
          <w:sz w:val="24"/>
          <w:szCs w:val="24"/>
          <w:lang w:eastAsia="tr-TR"/>
        </w:rPr>
        <w:t xml:space="preserve"> Ayrıca irtibat için telefon numarası ve faks numarası ile elektronik posta adresi.</w:t>
      </w:r>
    </w:p>
    <w:p w:rsidR="00AE6E2C" w:rsidRPr="00AE6E2C" w:rsidRDefault="00AE6E2C" w:rsidP="00AE6E2C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İhalenin yapıldığı yıl içinde veya ihale tarihinden önce en fazla 6 ay içerisinde alınmış Noter tasdikli imza beyannamesi.</w:t>
      </w:r>
    </w:p>
    <w:p w:rsidR="00AE6E2C" w:rsidRPr="00AE6E2C" w:rsidRDefault="00AE6E2C" w:rsidP="00AE6E2C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 xml:space="preserve">Şartnamede belirlenen geçici teminata ait alındı belgesi veya banka teminat mektubu. </w:t>
      </w:r>
    </w:p>
    <w:p w:rsidR="00AE6E2C" w:rsidRPr="00AE6E2C" w:rsidRDefault="00AE6E2C" w:rsidP="00AE6E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 xml:space="preserve">Ortak girişim olması halinde istenilen belgeler ile birlikte İhalenin yapıldığı yıl içinde alınmış şekli ve içeriği ilgili mevzuatlarla belirlenmiş Noter tasdikli Ortak Girişim Beyannamesi. </w:t>
      </w:r>
      <w:proofErr w:type="gramStart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(</w:t>
      </w:r>
      <w:proofErr w:type="gramEnd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1-2-3-4-9. maddelerindeki istenilen belgeler her bir ortak tarafından ayrı ayrı verilecektir. Diğer belgeler bir ortak tarafından sağlanabilir.</w:t>
      </w:r>
      <w:proofErr w:type="gramStart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)</w:t>
      </w:r>
      <w:proofErr w:type="gramEnd"/>
    </w:p>
    <w:p w:rsidR="00AE6E2C" w:rsidRPr="00AE6E2C" w:rsidRDefault="00AE6E2C" w:rsidP="00AE6E2C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Vekâleten katılması halinde İhalenin yapıldığı yıl içinde alınmış Noter tasdikli vekâletname ile vekilin Noter onaylı imza örneği.</w:t>
      </w:r>
    </w:p>
    <w:p w:rsidR="00AE6E2C" w:rsidRPr="00AE6E2C" w:rsidRDefault="00AE6E2C" w:rsidP="00AE6E2C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İhale dokümanının satın alındığına dair belge.</w:t>
      </w:r>
    </w:p>
    <w:p w:rsidR="00AE6E2C" w:rsidRPr="00AE6E2C" w:rsidRDefault="00AE6E2C" w:rsidP="00AE6E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lastRenderedPageBreak/>
        <w:t>Altınordu Belediyesinden ilk ihale ilan tarihi itibarıyla alınmış “borcu yoktur belgesi.”</w:t>
      </w:r>
    </w:p>
    <w:p w:rsidR="00AE6E2C" w:rsidRPr="00AE6E2C" w:rsidRDefault="00AE6E2C" w:rsidP="00AE6E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Şekli ve içeriği ihale dokümanında belirtilen teklif mektubu.</w:t>
      </w:r>
      <w:proofErr w:type="gramEnd"/>
    </w:p>
    <w:p w:rsidR="00AE6E2C" w:rsidRPr="00AE6E2C" w:rsidRDefault="00AE6E2C" w:rsidP="00AE6E2C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 xml:space="preserve">İhaleye iştirak eden tarafından her sayfası ayrı ayrı imzalanmış şartname. </w:t>
      </w:r>
    </w:p>
    <w:p w:rsidR="00AE6E2C" w:rsidRPr="00AE6E2C" w:rsidRDefault="00AE6E2C" w:rsidP="00AE6E2C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tr-TR"/>
        </w:rPr>
      </w:pPr>
    </w:p>
    <w:p w:rsidR="00AE6E2C" w:rsidRPr="00AE6E2C" w:rsidRDefault="00AE6E2C" w:rsidP="00AE6E2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tr-TR"/>
        </w:rPr>
      </w:pPr>
      <w:r w:rsidRPr="00AE6E2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tr-TR"/>
        </w:rPr>
        <w:t xml:space="preserve">      B)Tüzel Kişiler:</w:t>
      </w:r>
    </w:p>
    <w:p w:rsidR="00AE6E2C" w:rsidRPr="00AE6E2C" w:rsidRDefault="00AE6E2C" w:rsidP="00AE6E2C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 xml:space="preserve">Şirketin Kanuni adresini belirten adres beyanı. </w:t>
      </w:r>
      <w:proofErr w:type="gramEnd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Ayrıca irtibat için telefon numarası ve faks numarası ile elektronik posta adresi.</w:t>
      </w:r>
    </w:p>
    <w:p w:rsidR="00AE6E2C" w:rsidRPr="00AE6E2C" w:rsidRDefault="00AE6E2C" w:rsidP="00AE6E2C">
      <w:pPr>
        <w:numPr>
          <w:ilvl w:val="0"/>
          <w:numId w:val="2"/>
        </w:numPr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tr-TR"/>
        </w:rPr>
      </w:pPr>
      <w:r w:rsidRPr="00AE6E2C">
        <w:rPr>
          <w:rFonts w:ascii="Times New Roman" w:eastAsia="Lucida Sans Unicode" w:hAnsi="Times New Roman"/>
          <w:kern w:val="3"/>
          <w:sz w:val="24"/>
          <w:szCs w:val="24"/>
          <w:lang w:eastAsia="tr-TR"/>
        </w:rPr>
        <w:t xml:space="preserve">Teklif vermeye yetkili olduğunu gösteren Noter tasdikli imza sirküleri ile Ticaret ve/veya Sanayi Odasından alınmış güncel Ticaret Sicil Tasdiknamesi. </w:t>
      </w:r>
    </w:p>
    <w:p w:rsidR="00AE6E2C" w:rsidRPr="00AE6E2C" w:rsidRDefault="00AE6E2C" w:rsidP="00AE6E2C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Şartnamede belirlenen geçici teminata ait alındı belgesi veya banka teminat mektubu.</w:t>
      </w:r>
    </w:p>
    <w:p w:rsidR="00AE6E2C" w:rsidRPr="00AE6E2C" w:rsidRDefault="00AE6E2C" w:rsidP="00AE6E2C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 xml:space="preserve">Ortak girişim olması halinde istenilen belgeler ile birlikte İhalenin yapıldığı yıl içinde alınmış şekli ve içeriği ilgili mevzuatlarla belirlenmiş Noter tasdikli Ortak Girişim Beyannamesi. </w:t>
      </w:r>
      <w:proofErr w:type="gramStart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(</w:t>
      </w:r>
      <w:proofErr w:type="gramEnd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1-2-7. maddelerindeki istenilen belgeler her bir ortak tarafından ayrı ayarı verilecektir. Diğer belgeler bir ortak tarafından sağlanabilir.</w:t>
      </w:r>
      <w:proofErr w:type="gramStart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)</w:t>
      </w:r>
      <w:proofErr w:type="gramEnd"/>
    </w:p>
    <w:p w:rsidR="00AE6E2C" w:rsidRPr="00AE6E2C" w:rsidRDefault="00AE6E2C" w:rsidP="00AE6E2C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 xml:space="preserve">Vekâleten katılması halinde İhalenin yapıldığı yıl içinde alınmış Noter tasdikli vekâletname ile şirket imza sirkülerinin yanında vekilin noter onaylı imza örneği. </w:t>
      </w:r>
    </w:p>
    <w:p w:rsidR="00AE6E2C" w:rsidRPr="00AE6E2C" w:rsidRDefault="00AE6E2C" w:rsidP="00AE6E2C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İhale dokümanının satın alındığına dair belge.</w:t>
      </w:r>
    </w:p>
    <w:p w:rsidR="00AE6E2C" w:rsidRPr="00AE6E2C" w:rsidRDefault="00AE6E2C" w:rsidP="00AE6E2C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Altınordu Belediyesinden ilk ihale ilan tarihi itibarıy</w:t>
      </w:r>
      <w:bookmarkStart w:id="0" w:name="_Hlk50550204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la alınmış “borcu yoktur belgesi</w:t>
      </w:r>
    </w:p>
    <w:bookmarkEnd w:id="0"/>
    <w:p w:rsidR="00AE6E2C" w:rsidRPr="00AE6E2C" w:rsidRDefault="00AE6E2C" w:rsidP="00AE6E2C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Tüzel kişiliklerde ortakları, üyeleri veya kurucuları ile tüzel kişiliğin yönetimindeki görevlerini belirtilen Ticaret Sicil Gazetesinin aslı veya ihalenin yapıldığı yıl içinde alınmış son güncel tasdikli örneği.</w:t>
      </w:r>
    </w:p>
    <w:p w:rsidR="00AE6E2C" w:rsidRPr="00AE6E2C" w:rsidRDefault="00AE6E2C" w:rsidP="00AE6E2C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proofErr w:type="gramStart"/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Şekli ve içeriği ihale dokümanında belirtilen teklif mektubu.</w:t>
      </w:r>
      <w:proofErr w:type="gramEnd"/>
    </w:p>
    <w:p w:rsidR="00AE6E2C" w:rsidRPr="00AE6E2C" w:rsidRDefault="00AE6E2C" w:rsidP="00AE6E2C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 xml:space="preserve">İhaleye iştirak eden tarafından her sayfası ayrı ayrı imzalanmış şartname. </w:t>
      </w:r>
    </w:p>
    <w:p w:rsidR="00AE6E2C" w:rsidRPr="00AE6E2C" w:rsidRDefault="00AE6E2C" w:rsidP="00AE6E2C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</w:p>
    <w:p w:rsidR="00AE6E2C" w:rsidRPr="00AE6E2C" w:rsidRDefault="00AE6E2C" w:rsidP="00AE6E2C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AE6E2C">
        <w:rPr>
          <w:rFonts w:ascii="Times New Roman" w:eastAsiaTheme="minorEastAsia" w:hAnsi="Times New Roman"/>
          <w:sz w:val="24"/>
          <w:szCs w:val="24"/>
          <w:lang w:eastAsia="tr-TR"/>
        </w:rPr>
        <w:t>2886 Sayılı Devlet İhale Kanunu uyarınca ilgililere ilan olunur.</w:t>
      </w:r>
    </w:p>
    <w:p w:rsidR="00AE6E2C" w:rsidRPr="00AE6E2C" w:rsidRDefault="00AE6E2C" w:rsidP="00AE6E2C">
      <w:pPr>
        <w:spacing w:line="276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</w:p>
    <w:p w:rsidR="00AE6E2C" w:rsidRPr="00AE6E2C" w:rsidRDefault="008350BE" w:rsidP="00AE6E2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/>
          <w:sz w:val="24"/>
          <w:szCs w:val="24"/>
          <w:lang w:eastAsia="tr-TR"/>
        </w:rPr>
        <w:tab/>
        <w:t xml:space="preserve">            </w:t>
      </w:r>
      <w:bookmarkStart w:id="1" w:name="_GoBack"/>
      <w:bookmarkEnd w:id="1"/>
      <w:r w:rsidR="00AE6E2C" w:rsidRPr="00AE6E2C">
        <w:rPr>
          <w:rFonts w:ascii="Times New Roman" w:eastAsiaTheme="minorEastAsia" w:hAnsi="Times New Roman"/>
          <w:sz w:val="24"/>
          <w:szCs w:val="24"/>
          <w:lang w:eastAsia="tr-TR"/>
        </w:rPr>
        <w:t>Altınordu Belediyesi</w:t>
      </w:r>
      <w:r w:rsidR="00AE6E2C" w:rsidRPr="00AE6E2C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="00AE6E2C" w:rsidRPr="00AE6E2C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="00AE6E2C" w:rsidRPr="00AE6E2C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="00AE6E2C" w:rsidRPr="00AE6E2C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="00AE6E2C" w:rsidRPr="00AE6E2C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="00AE6E2C" w:rsidRPr="00AE6E2C">
        <w:rPr>
          <w:rFonts w:ascii="Times New Roman" w:eastAsiaTheme="minorEastAsia" w:hAnsi="Times New Roman"/>
          <w:sz w:val="24"/>
          <w:szCs w:val="24"/>
          <w:lang w:eastAsia="tr-TR"/>
        </w:rPr>
        <w:tab/>
      </w:r>
      <w:r w:rsidR="00AE6E2C" w:rsidRPr="00AE6E2C">
        <w:rPr>
          <w:rFonts w:ascii="Times New Roman" w:eastAsiaTheme="minorEastAsia" w:hAnsi="Times New Roman"/>
          <w:sz w:val="24"/>
          <w:szCs w:val="24"/>
          <w:lang w:eastAsia="tr-TR"/>
        </w:rPr>
        <w:tab/>
        <w:t xml:space="preserve">                            </w:t>
      </w:r>
      <w:r>
        <w:rPr>
          <w:rFonts w:ascii="Times New Roman" w:eastAsiaTheme="minorEastAsia" w:hAnsi="Times New Roman"/>
          <w:sz w:val="24"/>
          <w:szCs w:val="24"/>
          <w:lang w:eastAsia="tr-TR"/>
        </w:rPr>
        <w:t xml:space="preserve"> </w:t>
      </w:r>
      <w:r w:rsidR="00AE6E2C" w:rsidRPr="00AE6E2C">
        <w:rPr>
          <w:rFonts w:ascii="Times New Roman" w:eastAsiaTheme="minorEastAsia" w:hAnsi="Times New Roman"/>
          <w:sz w:val="24"/>
          <w:szCs w:val="24"/>
          <w:lang w:eastAsia="tr-TR"/>
        </w:rPr>
        <w:t>Ruhsat ve Denetim Müdürlüğü</w:t>
      </w:r>
    </w:p>
    <w:p w:rsidR="00012F8C" w:rsidRPr="00AE6E2C" w:rsidRDefault="00012F8C">
      <w:pPr>
        <w:rPr>
          <w:rFonts w:ascii="Times New Roman" w:hAnsi="Times New Roman"/>
          <w:sz w:val="24"/>
          <w:szCs w:val="24"/>
        </w:rPr>
      </w:pPr>
    </w:p>
    <w:sectPr w:rsidR="00012F8C" w:rsidRPr="00AE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F9B"/>
    <w:multiLevelType w:val="multilevel"/>
    <w:tmpl w:val="7B5044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13535"/>
    <w:multiLevelType w:val="multilevel"/>
    <w:tmpl w:val="D93C51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8C"/>
    <w:rsid w:val="00012F8C"/>
    <w:rsid w:val="00142F15"/>
    <w:rsid w:val="0052558C"/>
    <w:rsid w:val="006B3BFA"/>
    <w:rsid w:val="008350BE"/>
    <w:rsid w:val="00AE6E2C"/>
    <w:rsid w:val="00B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C"/>
    <w:pPr>
      <w:spacing w:line="240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AE6E2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6E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C"/>
    <w:pPr>
      <w:spacing w:line="240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AE6E2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6E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Keskin</dc:creator>
  <cp:keywords/>
  <dc:description/>
  <cp:lastModifiedBy>Emine Keskin</cp:lastModifiedBy>
  <cp:revision>8</cp:revision>
  <dcterms:created xsi:type="dcterms:W3CDTF">2022-11-22T10:19:00Z</dcterms:created>
  <dcterms:modified xsi:type="dcterms:W3CDTF">2022-11-22T10:25:00Z</dcterms:modified>
</cp:coreProperties>
</file>